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C1" w:rsidRDefault="00E211C1" w:rsidP="00E211C1">
      <w:pPr>
        <w:ind w:left="4248" w:firstLine="708"/>
        <w:rPr>
          <w:lang w:val="uk-UA"/>
        </w:rPr>
      </w:pPr>
      <w:r>
        <w:rPr>
          <w:lang w:val="uk-UA"/>
        </w:rPr>
        <w:t xml:space="preserve">   Додаток</w:t>
      </w:r>
      <w:r w:rsidR="000C2CA3">
        <w:rPr>
          <w:lang w:val="uk-UA"/>
        </w:rPr>
        <w:t xml:space="preserve"> </w:t>
      </w:r>
      <w:r w:rsidR="00210500">
        <w:rPr>
          <w:lang w:val="uk-UA"/>
        </w:rPr>
        <w:t>4</w:t>
      </w:r>
    </w:p>
    <w:p w:rsidR="00E211C1" w:rsidRDefault="0072147C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до рішення</w:t>
      </w:r>
      <w:r w:rsidR="00E211C1">
        <w:rPr>
          <w:lang w:val="uk-UA"/>
        </w:rPr>
        <w:t xml:space="preserve"> виконавчого комітету</w:t>
      </w:r>
    </w:p>
    <w:p w:rsidR="00E211C1" w:rsidRDefault="00E211C1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Южноукраїнсько</w:t>
      </w:r>
      <w:r w:rsidR="00E41838">
        <w:rPr>
          <w:lang w:val="uk-UA"/>
        </w:rPr>
        <w:t>ї міської рад</w:t>
      </w:r>
      <w:r w:rsidR="00D57FD4">
        <w:rPr>
          <w:lang w:val="uk-UA"/>
        </w:rPr>
        <w:t>и</w:t>
      </w:r>
      <w:r w:rsidR="00D57FD4">
        <w:rPr>
          <w:lang w:val="uk-UA"/>
        </w:rPr>
        <w:tab/>
      </w:r>
      <w:r w:rsidR="00D57FD4">
        <w:rPr>
          <w:lang w:val="uk-UA"/>
        </w:rPr>
        <w:tab/>
      </w:r>
      <w:r w:rsidR="00D57FD4">
        <w:rPr>
          <w:lang w:val="uk-UA"/>
        </w:rPr>
        <w:tab/>
      </w:r>
      <w:r w:rsidR="00D57FD4">
        <w:rPr>
          <w:lang w:val="uk-UA"/>
        </w:rPr>
        <w:tab/>
      </w:r>
      <w:r w:rsidR="00D57FD4">
        <w:rPr>
          <w:lang w:val="uk-UA"/>
        </w:rPr>
        <w:tab/>
      </w:r>
      <w:r w:rsidR="00D57FD4">
        <w:rPr>
          <w:lang w:val="uk-UA"/>
        </w:rPr>
        <w:tab/>
      </w:r>
      <w:r w:rsidR="00D57FD4">
        <w:rPr>
          <w:lang w:val="uk-UA"/>
        </w:rPr>
        <w:tab/>
      </w:r>
      <w:r w:rsidR="00D57FD4">
        <w:rPr>
          <w:lang w:val="uk-UA"/>
        </w:rPr>
        <w:tab/>
        <w:t xml:space="preserve">   від «_</w:t>
      </w:r>
      <w:r w:rsidR="00DC083E">
        <w:rPr>
          <w:lang w:val="en-US"/>
        </w:rPr>
        <w:t>20</w:t>
      </w:r>
      <w:r w:rsidR="00D57FD4">
        <w:rPr>
          <w:lang w:val="uk-UA"/>
        </w:rPr>
        <w:t>___»_</w:t>
      </w:r>
      <w:r w:rsidR="00DC083E">
        <w:rPr>
          <w:lang w:val="en-US"/>
        </w:rPr>
        <w:t>01</w:t>
      </w:r>
      <w:r w:rsidR="00D57FD4">
        <w:rPr>
          <w:lang w:val="uk-UA"/>
        </w:rPr>
        <w:t>_2021</w:t>
      </w:r>
      <w:r w:rsidR="00E41838">
        <w:rPr>
          <w:lang w:val="uk-UA"/>
        </w:rPr>
        <w:t xml:space="preserve"> №_</w:t>
      </w:r>
      <w:r w:rsidR="00DC083E">
        <w:rPr>
          <w:lang w:val="en-US"/>
        </w:rPr>
        <w:t>11</w:t>
      </w:r>
      <w:r w:rsidR="00E41838">
        <w:rPr>
          <w:lang w:val="uk-UA"/>
        </w:rPr>
        <w:t>_____</w:t>
      </w:r>
    </w:p>
    <w:p w:rsidR="00E211C1" w:rsidRPr="00321AA3" w:rsidRDefault="00E211C1" w:rsidP="00E211C1">
      <w:pPr>
        <w:rPr>
          <w:sz w:val="16"/>
          <w:szCs w:val="16"/>
          <w:lang w:val="uk-UA"/>
        </w:rPr>
      </w:pPr>
    </w:p>
    <w:p w:rsidR="00E211C1" w:rsidRDefault="00E211C1" w:rsidP="00E211C1">
      <w:pPr>
        <w:jc w:val="center"/>
        <w:rPr>
          <w:lang w:val="uk-UA"/>
        </w:rPr>
      </w:pPr>
    </w:p>
    <w:p w:rsidR="00210500" w:rsidRPr="00210500" w:rsidRDefault="00210500" w:rsidP="00210500">
      <w:pPr>
        <w:ind w:firstLine="708"/>
        <w:jc w:val="center"/>
        <w:rPr>
          <w:lang w:val="uk-UA"/>
        </w:rPr>
      </w:pPr>
      <w:r w:rsidRPr="00210500">
        <w:rPr>
          <w:rFonts w:eastAsia="Calibri"/>
          <w:lang w:val="uk-UA"/>
        </w:rPr>
        <w:t>Порядок</w:t>
      </w:r>
      <w:r w:rsidRPr="00210500">
        <w:rPr>
          <w:lang w:val="uk-UA"/>
        </w:rPr>
        <w:t xml:space="preserve"> </w:t>
      </w:r>
    </w:p>
    <w:p w:rsidR="00210500" w:rsidRPr="00210500" w:rsidRDefault="00210500" w:rsidP="00210500">
      <w:pPr>
        <w:ind w:firstLine="708"/>
        <w:jc w:val="center"/>
        <w:rPr>
          <w:lang w:val="uk-UA"/>
        </w:rPr>
      </w:pPr>
      <w:r w:rsidRPr="00210500">
        <w:rPr>
          <w:lang w:val="uk-UA"/>
        </w:rPr>
        <w:t xml:space="preserve">надання щомісячної матеріальної допомоги дітям військовослужбовців, які загинули, пропали безвісти або померли внаслідок поранення, контузії чи каліцтва, одержаних при виконанні службових обов’язків  під час участі в </w:t>
      </w:r>
      <w:r w:rsidRPr="00210500">
        <w:rPr>
          <w:rFonts w:eastAsiaTheme="minorHAnsi"/>
          <w:lang w:val="uk-UA" w:eastAsia="en-US"/>
        </w:rPr>
        <w:t>антитерористичній операції</w:t>
      </w:r>
      <w:r w:rsidRPr="00210500">
        <w:rPr>
          <w:lang w:val="uk-UA"/>
        </w:rPr>
        <w:t xml:space="preserve">, </w:t>
      </w:r>
      <w:r w:rsidRPr="00210500">
        <w:rPr>
          <w:rFonts w:eastAsiaTheme="minorHAnsi"/>
          <w:lang w:val="uk-UA" w:eastAsia="en-US"/>
        </w:rPr>
        <w:t>операції об’єднаних сил</w:t>
      </w:r>
    </w:p>
    <w:p w:rsidR="00210500" w:rsidRPr="00210500" w:rsidRDefault="00210500" w:rsidP="00210500">
      <w:pPr>
        <w:ind w:firstLine="708"/>
        <w:jc w:val="center"/>
        <w:rPr>
          <w:rFonts w:eastAsia="Calibri"/>
          <w:lang w:val="uk-UA"/>
        </w:rPr>
      </w:pPr>
    </w:p>
    <w:p w:rsidR="00210500" w:rsidRPr="00210500" w:rsidRDefault="00210500" w:rsidP="00CC27B9">
      <w:pPr>
        <w:ind w:firstLine="708"/>
        <w:jc w:val="both"/>
        <w:rPr>
          <w:rFonts w:eastAsia="Calibri"/>
          <w:lang w:val="uk-UA"/>
        </w:rPr>
      </w:pPr>
      <w:r w:rsidRPr="00210500">
        <w:rPr>
          <w:rFonts w:eastAsia="Calibri"/>
          <w:lang w:val="uk-UA"/>
        </w:rPr>
        <w:t xml:space="preserve">1. Цей Порядок визначає механізм використання коштів міського бюджету  для </w:t>
      </w:r>
      <w:r w:rsidRPr="00210500">
        <w:rPr>
          <w:lang w:val="uk-UA"/>
        </w:rPr>
        <w:t xml:space="preserve"> надання щомісячної матеріальної допомоги дітям військовослужбовців, які загинули, пропали безвісти або померли внаслідок поранення, контузії чи каліцтва, одержаних при виконанні службових обов’язків  під час участі в АТО,ООС </w:t>
      </w:r>
      <w:r w:rsidRPr="00210500">
        <w:rPr>
          <w:rFonts w:eastAsia="Calibri"/>
          <w:lang w:val="uk-UA"/>
        </w:rPr>
        <w:t xml:space="preserve">(далі – Порядок), </w:t>
      </w:r>
      <w:r w:rsidRPr="00210500">
        <w:rPr>
          <w:rFonts w:eastAsiaTheme="minorHAnsi" w:cstheme="minorBidi"/>
          <w:lang w:val="uk-UA"/>
        </w:rPr>
        <w:t>відповідно до комплексної соціальної програми підтримки учасників АТО, учасників ООС та членів їх сімей</w:t>
      </w:r>
    </w:p>
    <w:p w:rsidR="00210500" w:rsidRPr="00210500" w:rsidRDefault="00210500" w:rsidP="00CC27B9">
      <w:pPr>
        <w:ind w:firstLine="708"/>
        <w:jc w:val="both"/>
        <w:rPr>
          <w:rFonts w:eastAsia="Calibri"/>
          <w:lang w:val="uk-UA"/>
        </w:rPr>
      </w:pPr>
    </w:p>
    <w:p w:rsidR="00210500" w:rsidRDefault="00210500" w:rsidP="00CC27B9">
      <w:pPr>
        <w:ind w:firstLine="708"/>
        <w:jc w:val="both"/>
        <w:rPr>
          <w:lang w:val="uk-UA"/>
        </w:rPr>
      </w:pPr>
      <w:r w:rsidRPr="00210500">
        <w:rPr>
          <w:rFonts w:eastAsia="Calibri"/>
          <w:lang w:val="uk-UA"/>
        </w:rPr>
        <w:t>2.</w:t>
      </w:r>
      <w:r w:rsidRPr="00210500">
        <w:rPr>
          <w:lang w:val="uk-UA"/>
        </w:rPr>
        <w:t xml:space="preserve"> Розпорядником коштів міського бюджету  за цим напрямком </w:t>
      </w:r>
      <w:r w:rsidRPr="00210500">
        <w:t xml:space="preserve"> </w:t>
      </w:r>
      <w:r w:rsidRPr="00210500">
        <w:rPr>
          <w:lang w:val="uk-UA"/>
        </w:rPr>
        <w:t>є департамент соціальних питань та охорони здоров’я Южноукраїнської  міської ради  (далі - Департамент).</w:t>
      </w:r>
    </w:p>
    <w:p w:rsidR="00CC27B9" w:rsidRPr="00210500" w:rsidRDefault="00CC27B9" w:rsidP="00CC27B9">
      <w:pPr>
        <w:ind w:firstLine="708"/>
        <w:jc w:val="both"/>
        <w:rPr>
          <w:lang w:val="uk-UA"/>
        </w:rPr>
      </w:pPr>
    </w:p>
    <w:p w:rsidR="00210500" w:rsidRPr="00210500" w:rsidRDefault="00210500" w:rsidP="00CC27B9">
      <w:pPr>
        <w:ind w:firstLine="708"/>
        <w:jc w:val="both"/>
        <w:rPr>
          <w:lang w:val="uk-UA"/>
        </w:rPr>
      </w:pPr>
      <w:r w:rsidRPr="00210500">
        <w:rPr>
          <w:lang w:val="uk-UA"/>
        </w:rPr>
        <w:t xml:space="preserve">3. Щомісячна матеріальна допомога дітям військовослужбовців, які загинули, пропали безвісти або померли внаслідок поранення, контузії чи каліцтва, одержаних при виконанні службових обов’язків  під час участі в  АТО, ООС, надається членам сімей загиблих (матері, батьку дитини, які є законними представниками дітей), </w:t>
      </w:r>
      <w:r w:rsidR="00CC27B9">
        <w:rPr>
          <w:lang w:val="uk-UA"/>
        </w:rPr>
        <w:t xml:space="preserve">                 </w:t>
      </w:r>
      <w:r w:rsidRPr="00210500">
        <w:rPr>
          <w:lang w:val="uk-UA"/>
        </w:rPr>
        <w:t>що</w:t>
      </w:r>
      <w:r w:rsidRPr="00210500">
        <w:rPr>
          <w:rFonts w:eastAsiaTheme="minorHAnsi" w:cstheme="minorBidi"/>
          <w:lang w:val="uk-UA"/>
        </w:rPr>
        <w:t xml:space="preserve"> зареєстровані на </w:t>
      </w:r>
      <w:r w:rsidRPr="00210500">
        <w:rPr>
          <w:rFonts w:eastAsiaTheme="minorHAnsi"/>
          <w:lang w:val="uk-UA"/>
        </w:rPr>
        <w:t xml:space="preserve">території  </w:t>
      </w:r>
      <w:r w:rsidRPr="00210500">
        <w:rPr>
          <w:rFonts w:eastAsiaTheme="minorHAnsi"/>
          <w:lang w:val="uk-UA" w:eastAsia="en-US"/>
        </w:rPr>
        <w:t>Южноукраїнської міської територіальної громади (далі - ЮМТГ)</w:t>
      </w:r>
      <w:r w:rsidRPr="00210500">
        <w:rPr>
          <w:rFonts w:eastAsiaTheme="minorHAnsi"/>
          <w:lang w:val="uk-UA"/>
        </w:rPr>
        <w:t xml:space="preserve">  </w:t>
      </w:r>
      <w:r w:rsidRPr="00210500">
        <w:rPr>
          <w:lang w:val="uk-UA"/>
        </w:rPr>
        <w:t>та знаходяться на обліку в Департаменті.</w:t>
      </w:r>
    </w:p>
    <w:p w:rsidR="00210500" w:rsidRPr="00210500" w:rsidRDefault="00210500" w:rsidP="00CC27B9">
      <w:pPr>
        <w:ind w:firstLine="708"/>
        <w:jc w:val="both"/>
        <w:rPr>
          <w:rFonts w:eastAsia="Calibri"/>
          <w:color w:val="FF0000"/>
          <w:lang w:val="uk-UA"/>
        </w:rPr>
      </w:pPr>
    </w:p>
    <w:p w:rsidR="00210500" w:rsidRPr="00210500" w:rsidRDefault="00210500" w:rsidP="00CC27B9">
      <w:pPr>
        <w:ind w:firstLine="708"/>
        <w:jc w:val="both"/>
        <w:rPr>
          <w:rFonts w:eastAsia="Calibri"/>
          <w:lang w:val="uk-UA"/>
        </w:rPr>
      </w:pPr>
      <w:r w:rsidRPr="00210500">
        <w:rPr>
          <w:rFonts w:eastAsia="Calibri"/>
          <w:lang w:val="uk-UA"/>
        </w:rPr>
        <w:t>4. Щомісячна</w:t>
      </w:r>
      <w:r w:rsidRPr="00210500">
        <w:rPr>
          <w:lang w:val="uk-UA"/>
        </w:rPr>
        <w:t xml:space="preserve"> матеріальна допомога</w:t>
      </w:r>
      <w:r w:rsidRPr="00210500">
        <w:rPr>
          <w:rFonts w:eastAsia="Calibri"/>
          <w:lang w:val="uk-UA"/>
        </w:rPr>
        <w:t xml:space="preserve"> виплачується Департаментом у розмірі        1000,00 (одна тисяча)</w:t>
      </w:r>
      <w:r w:rsidRPr="00210500">
        <w:rPr>
          <w:rFonts w:eastAsia="Calibri"/>
        </w:rPr>
        <w:t xml:space="preserve"> </w:t>
      </w:r>
      <w:r w:rsidRPr="00210500">
        <w:rPr>
          <w:rFonts w:eastAsia="Calibri"/>
          <w:lang w:val="uk-UA"/>
        </w:rPr>
        <w:t xml:space="preserve">гривень на кожну дитину через відділення банків міста шляхом перерахування коштів на особовий рахунок законного  представника дитини. </w:t>
      </w:r>
    </w:p>
    <w:p w:rsidR="00210500" w:rsidRPr="00210500" w:rsidRDefault="00210500" w:rsidP="00CC27B9">
      <w:pPr>
        <w:ind w:firstLine="708"/>
        <w:jc w:val="both"/>
        <w:rPr>
          <w:rFonts w:eastAsia="Calibri"/>
          <w:color w:val="FF0000"/>
          <w:lang w:val="uk-UA"/>
        </w:rPr>
      </w:pPr>
    </w:p>
    <w:p w:rsidR="00210500" w:rsidRPr="00210500" w:rsidRDefault="00210500" w:rsidP="00CC27B9">
      <w:pPr>
        <w:ind w:firstLine="708"/>
        <w:jc w:val="both"/>
        <w:rPr>
          <w:rFonts w:eastAsia="Calibri"/>
          <w:lang w:val="uk-UA"/>
        </w:rPr>
      </w:pPr>
      <w:r w:rsidRPr="00210500">
        <w:rPr>
          <w:rFonts w:eastAsia="Calibri"/>
          <w:lang w:val="uk-UA"/>
        </w:rPr>
        <w:t>5. У разі виникнення непередбачуваних обставин, що унеможливлюють проведення виплати у визначений строк, виплата цієї допомоги проводиться не пізніше  двох місяців після їх усунення.</w:t>
      </w:r>
    </w:p>
    <w:p w:rsidR="00210500" w:rsidRPr="00210500" w:rsidRDefault="00210500" w:rsidP="00CC27B9">
      <w:pPr>
        <w:ind w:firstLine="720"/>
        <w:jc w:val="both"/>
        <w:rPr>
          <w:rFonts w:eastAsia="Calibri"/>
          <w:lang w:val="uk-UA"/>
        </w:rPr>
      </w:pPr>
    </w:p>
    <w:p w:rsidR="00210500" w:rsidRPr="00210500" w:rsidRDefault="00210500" w:rsidP="00CC27B9">
      <w:pPr>
        <w:ind w:firstLine="709"/>
        <w:jc w:val="both"/>
        <w:rPr>
          <w:rFonts w:eastAsiaTheme="minorHAnsi"/>
          <w:lang w:val="uk-UA" w:eastAsia="en-US"/>
        </w:rPr>
      </w:pPr>
      <w:r w:rsidRPr="00210500">
        <w:rPr>
          <w:rFonts w:eastAsia="Calibri"/>
          <w:lang w:val="uk-UA"/>
        </w:rPr>
        <w:t xml:space="preserve">6. Перерахування Департаменту коштів для виплати </w:t>
      </w:r>
      <w:r w:rsidRPr="00210500">
        <w:rPr>
          <w:lang w:val="uk-UA"/>
        </w:rPr>
        <w:t>щомісячної матеріальної допомоги дітям військовослужбовців, які загинули, пропали безвісти або померли внаслідок поранення, контузії чи каліцтва, одержаних при виконанні службових обов’язків  під час участі в антитерористичній операції на сході України,</w:t>
      </w:r>
      <w:r w:rsidRPr="00210500">
        <w:rPr>
          <w:rFonts w:eastAsia="Calibri"/>
          <w:lang w:val="uk-UA"/>
        </w:rPr>
        <w:t xml:space="preserve"> проводиться фінансовим управлінням Южноукраїнської міської ради в установленому порядку в межах бюджетних асигнувань поточного року, </w:t>
      </w:r>
      <w:r w:rsidRPr="00210500">
        <w:rPr>
          <w:rFonts w:eastAsiaTheme="minorHAnsi"/>
          <w:lang w:val="uk-UA" w:eastAsia="en-US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210500" w:rsidRDefault="00210500" w:rsidP="00CC27B9">
      <w:pPr>
        <w:rPr>
          <w:rFonts w:eastAsia="Calibri"/>
          <w:lang w:val="uk-UA"/>
        </w:rPr>
      </w:pPr>
    </w:p>
    <w:p w:rsidR="00CC27B9" w:rsidRPr="00210500" w:rsidRDefault="00CC27B9" w:rsidP="00CC27B9">
      <w:pPr>
        <w:rPr>
          <w:rFonts w:eastAsia="Calibri"/>
          <w:lang w:val="uk-UA"/>
        </w:rPr>
      </w:pPr>
      <w:bookmarkStart w:id="0" w:name="_GoBack"/>
      <w:bookmarkEnd w:id="0"/>
    </w:p>
    <w:sectPr w:rsidR="00CC27B9" w:rsidRPr="00210500" w:rsidSect="009F0994">
      <w:headerReference w:type="even" r:id="rId6"/>
      <w:headerReference w:type="default" r:id="rId7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23" w:rsidRDefault="00BC4F23">
      <w:r>
        <w:separator/>
      </w:r>
    </w:p>
  </w:endnote>
  <w:endnote w:type="continuationSeparator" w:id="0">
    <w:p w:rsidR="00BC4F23" w:rsidRDefault="00BC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23" w:rsidRDefault="00BC4F23">
      <w:r>
        <w:separator/>
      </w:r>
    </w:p>
  </w:footnote>
  <w:footnote w:type="continuationSeparator" w:id="0">
    <w:p w:rsidR="00BC4F23" w:rsidRDefault="00BC4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C447B4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BC4F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C447B4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0500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BC4F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31"/>
    <w:rsid w:val="000245E1"/>
    <w:rsid w:val="000C2CA3"/>
    <w:rsid w:val="001916B7"/>
    <w:rsid w:val="001E43F9"/>
    <w:rsid w:val="00210500"/>
    <w:rsid w:val="00246E12"/>
    <w:rsid w:val="003F5F89"/>
    <w:rsid w:val="00407B34"/>
    <w:rsid w:val="00431058"/>
    <w:rsid w:val="00451751"/>
    <w:rsid w:val="00637431"/>
    <w:rsid w:val="006E7D87"/>
    <w:rsid w:val="006F46D3"/>
    <w:rsid w:val="0072147C"/>
    <w:rsid w:val="00841294"/>
    <w:rsid w:val="0086235A"/>
    <w:rsid w:val="0088638C"/>
    <w:rsid w:val="008F31DD"/>
    <w:rsid w:val="009260D6"/>
    <w:rsid w:val="009F0994"/>
    <w:rsid w:val="00A92F8A"/>
    <w:rsid w:val="00AB11C7"/>
    <w:rsid w:val="00BC4F23"/>
    <w:rsid w:val="00C13F0F"/>
    <w:rsid w:val="00C447B4"/>
    <w:rsid w:val="00C87BE2"/>
    <w:rsid w:val="00CC27B9"/>
    <w:rsid w:val="00CE5249"/>
    <w:rsid w:val="00D02CB9"/>
    <w:rsid w:val="00D57FD4"/>
    <w:rsid w:val="00D7285C"/>
    <w:rsid w:val="00D86E46"/>
    <w:rsid w:val="00DC083E"/>
    <w:rsid w:val="00E211C1"/>
    <w:rsid w:val="00E21FC6"/>
    <w:rsid w:val="00E41838"/>
    <w:rsid w:val="00E41A9E"/>
    <w:rsid w:val="00F1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26</cp:revision>
  <cp:lastPrinted>2021-01-21T08:23:00Z</cp:lastPrinted>
  <dcterms:created xsi:type="dcterms:W3CDTF">2020-11-04T09:16:00Z</dcterms:created>
  <dcterms:modified xsi:type="dcterms:W3CDTF">2021-01-25T11:52:00Z</dcterms:modified>
</cp:coreProperties>
</file>